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E1DC0" w:rsidRPr="0010685F" w:rsidTr="00E07C81">
        <w:tc>
          <w:tcPr>
            <w:tcW w:w="9747" w:type="dxa"/>
          </w:tcPr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  <w:p w:rsidR="005E1DC0" w:rsidRPr="0010685F" w:rsidRDefault="005E1DC0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5E1DC0" w:rsidRPr="0010685F" w:rsidRDefault="005E1DC0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5E1DC0" w:rsidRPr="0010685F" w:rsidRDefault="005E1DC0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telekadóról</w:t>
            </w:r>
          </w:p>
          <w:p w:rsidR="005E1DC0" w:rsidRPr="0010685F" w:rsidRDefault="005E1DC0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 telek fekvése szerinti</w:t>
            </w:r>
          </w:p>
          <w:p w:rsidR="005E1DC0" w:rsidRPr="0010685F" w:rsidRDefault="005E1DC0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5E1DC0" w:rsidRPr="0010685F" w:rsidRDefault="005E1DC0" w:rsidP="00E07C81">
            <w:pPr>
              <w:jc w:val="center"/>
              <w:rPr>
                <w:i/>
                <w:sz w:val="22"/>
                <w:szCs w:val="22"/>
              </w:rPr>
            </w:pPr>
          </w:p>
          <w:p w:rsidR="005E1DC0" w:rsidRPr="0010685F" w:rsidRDefault="005E1DC0" w:rsidP="00E07C81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 xml:space="preserve">(Helyrajzi </w:t>
            </w:r>
            <w:proofErr w:type="spellStart"/>
            <w:r w:rsidRPr="0010685F">
              <w:rPr>
                <w:i/>
                <w:sz w:val="22"/>
                <w:szCs w:val="22"/>
              </w:rPr>
              <w:t>számonként</w:t>
            </w:r>
            <w:proofErr w:type="spellEnd"/>
            <w:r w:rsidRPr="0010685F">
              <w:rPr>
                <w:i/>
                <w:sz w:val="22"/>
                <w:szCs w:val="22"/>
              </w:rPr>
              <w:t xml:space="preserve"> külön-külön kell az adatbejelentést benyújtani!)</w:t>
            </w: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</w:tc>
      </w:tr>
    </w:tbl>
    <w:p w:rsidR="005E1DC0" w:rsidRPr="0010685F" w:rsidRDefault="005E1DC0" w:rsidP="005E1DC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5E1DC0" w:rsidRPr="0010685F" w:rsidTr="00E07C81">
        <w:tc>
          <w:tcPr>
            <w:tcW w:w="9747" w:type="dxa"/>
            <w:gridSpan w:val="2"/>
          </w:tcPr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5E1DC0" w:rsidRPr="0010685F" w:rsidTr="00E07C81">
        <w:tc>
          <w:tcPr>
            <w:tcW w:w="4606" w:type="dxa"/>
            <w:tcBorders>
              <w:right w:val="nil"/>
            </w:tcBorders>
          </w:tcPr>
          <w:p w:rsidR="005E1DC0" w:rsidRPr="0010685F" w:rsidRDefault="005E1DC0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5E1DC0" w:rsidRPr="0010685F" w:rsidRDefault="005E1DC0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5E1DC0" w:rsidRPr="0010685F" w:rsidTr="00E07C81">
        <w:tc>
          <w:tcPr>
            <w:tcW w:w="9747" w:type="dxa"/>
            <w:gridSpan w:val="2"/>
          </w:tcPr>
          <w:p w:rsidR="005E1DC0" w:rsidRPr="0010685F" w:rsidRDefault="005E1DC0" w:rsidP="00E07C81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5E1DC0" w:rsidRPr="0010685F" w:rsidRDefault="005E1DC0" w:rsidP="005E1DC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E1DC0" w:rsidRPr="0010685F" w:rsidTr="00E07C81">
        <w:trPr>
          <w:trHeight w:val="600"/>
        </w:trPr>
        <w:tc>
          <w:tcPr>
            <w:tcW w:w="9747" w:type="dxa"/>
          </w:tcPr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5E1DC0" w:rsidRPr="0010685F" w:rsidRDefault="005E1DC0" w:rsidP="00E07C81">
            <w:pPr>
              <w:rPr>
                <w:sz w:val="22"/>
                <w:szCs w:val="22"/>
                <w:lang w:val="en-US"/>
              </w:rPr>
            </w:pPr>
          </w:p>
        </w:tc>
      </w:tr>
      <w:tr w:rsidR="005E1DC0" w:rsidRPr="0010685F" w:rsidTr="00E07C81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5E1DC0" w:rsidRPr="0010685F" w:rsidRDefault="005E1DC0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pStyle w:val="Listaszerbekezds"/>
              <w:numPr>
                <w:ilvl w:val="0"/>
                <w:numId w:val="7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 neve, szervezet neve:_________________________________________________</w:t>
            </w:r>
          </w:p>
          <w:p w:rsidR="005E1DC0" w:rsidRPr="0010685F" w:rsidRDefault="005E1DC0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5E1DC0" w:rsidRPr="0010685F" w:rsidRDefault="005E1DC0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>Születési ideje: ________ év ____ hó ____  nap</w:t>
            </w:r>
          </w:p>
          <w:p w:rsidR="005E1DC0" w:rsidRPr="0010685F" w:rsidRDefault="005E1DC0" w:rsidP="00E07C81">
            <w:pPr>
              <w:spacing w:before="40" w:after="40"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5E1DC0" w:rsidRPr="0010685F" w:rsidRDefault="005E1DC0" w:rsidP="005E1DC0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5E1DC0" w:rsidRPr="0010685F" w:rsidRDefault="005E1DC0" w:rsidP="005E1DC0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5E1DC0" w:rsidRPr="0010685F" w:rsidRDefault="005E1DC0" w:rsidP="005E1DC0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5E1DC0" w:rsidRPr="0010685F" w:rsidRDefault="005E1DC0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5E1DC0" w:rsidRPr="0010685F" w:rsidRDefault="005E1DC0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közterület  ____közterület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5E1DC0" w:rsidRPr="0010685F" w:rsidRDefault="005E1DC0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5E1DC0" w:rsidRPr="0010685F" w:rsidRDefault="005E1DC0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közterület  ____közterület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5E1DC0" w:rsidRPr="0010685F" w:rsidRDefault="005E1DC0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7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5E1DC0" w:rsidRPr="0010685F" w:rsidRDefault="005E1DC0" w:rsidP="00E07C81">
            <w:pPr>
              <w:spacing w:before="40"/>
              <w:ind w:left="567"/>
              <w:contextualSpacing/>
              <w:rPr>
                <w:rFonts w:eastAsiaTheme="minorHAnsi"/>
                <w:sz w:val="22"/>
              </w:rPr>
            </w:pPr>
          </w:p>
          <w:p w:rsidR="005E1DC0" w:rsidRPr="008143B8" w:rsidRDefault="005E1DC0" w:rsidP="00E07C81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 xml:space="preserve">-mail címe:   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</w:p>
          <w:p w:rsidR="005E1DC0" w:rsidRPr="0010685F" w:rsidRDefault="005E1DC0" w:rsidP="00E07C81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</w:tc>
      </w:tr>
    </w:tbl>
    <w:p w:rsidR="005E1DC0" w:rsidRDefault="005E1DC0" w:rsidP="005E1DC0">
      <w:pPr>
        <w:spacing w:line="276" w:lineRule="auto"/>
        <w:rPr>
          <w:sz w:val="22"/>
          <w:szCs w:val="22"/>
          <w:lang w:eastAsia="en-US"/>
        </w:rPr>
      </w:pPr>
    </w:p>
    <w:p w:rsidR="005E1DC0" w:rsidRDefault="005E1DC0" w:rsidP="005E1DC0">
      <w:pPr>
        <w:spacing w:line="276" w:lineRule="auto"/>
        <w:rPr>
          <w:sz w:val="22"/>
          <w:szCs w:val="22"/>
          <w:lang w:eastAsia="en-US"/>
        </w:rPr>
      </w:pPr>
    </w:p>
    <w:p w:rsidR="005E1DC0" w:rsidRPr="0010685F" w:rsidRDefault="005E1DC0" w:rsidP="005E1DC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E1DC0" w:rsidRPr="0010685F" w:rsidTr="00E07C81">
        <w:trPr>
          <w:trHeight w:val="735"/>
        </w:trPr>
        <w:tc>
          <w:tcPr>
            <w:tcW w:w="9747" w:type="dxa"/>
          </w:tcPr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5E1DC0" w:rsidRPr="0010685F" w:rsidTr="00E07C81">
        <w:trPr>
          <w:trHeight w:val="1365"/>
        </w:trPr>
        <w:tc>
          <w:tcPr>
            <w:tcW w:w="9747" w:type="dxa"/>
            <w:vAlign w:val="center"/>
          </w:tcPr>
          <w:p w:rsidR="005E1DC0" w:rsidRPr="0010685F" w:rsidRDefault="005E1DC0" w:rsidP="005E1DC0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5E1DC0" w:rsidRPr="0010685F" w:rsidRDefault="005E1DC0" w:rsidP="005E1DC0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5E1DC0" w:rsidRPr="0010685F" w:rsidRDefault="005E1DC0" w:rsidP="005E1DC0">
            <w:pPr>
              <w:numPr>
                <w:ilvl w:val="1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5E1DC0" w:rsidRPr="0010685F" w:rsidRDefault="005E1DC0" w:rsidP="005E1DC0">
            <w:pPr>
              <w:numPr>
                <w:ilvl w:val="1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5E1DC0" w:rsidRPr="0010685F" w:rsidRDefault="005E1DC0" w:rsidP="00E07C81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5E1DC0" w:rsidRPr="0010685F" w:rsidRDefault="005E1DC0" w:rsidP="005E1DC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800"/>
        <w:gridCol w:w="73"/>
        <w:gridCol w:w="4874"/>
      </w:tblGrid>
      <w:tr w:rsidR="005E1DC0" w:rsidRPr="0010685F" w:rsidTr="00E07C81">
        <w:tc>
          <w:tcPr>
            <w:tcW w:w="9747" w:type="dxa"/>
            <w:gridSpan w:val="3"/>
          </w:tcPr>
          <w:p w:rsidR="005E1DC0" w:rsidRPr="0010685F" w:rsidRDefault="005E1DC0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</w:tc>
      </w:tr>
      <w:tr w:rsidR="005E1DC0" w:rsidRPr="0010685F" w:rsidTr="00E07C81">
        <w:trPr>
          <w:trHeight w:val="482"/>
        </w:trPr>
        <w:tc>
          <w:tcPr>
            <w:tcW w:w="4873" w:type="dxa"/>
            <w:gridSpan w:val="2"/>
            <w:vAlign w:val="center"/>
          </w:tcPr>
          <w:p w:rsidR="005E1DC0" w:rsidRPr="0010685F" w:rsidRDefault="005E1DC0" w:rsidP="005E1DC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  <w:tc>
          <w:tcPr>
            <w:tcW w:w="4874" w:type="dxa"/>
            <w:vAlign w:val="center"/>
          </w:tcPr>
          <w:p w:rsidR="005E1DC0" w:rsidRPr="0010685F" w:rsidRDefault="005E1DC0" w:rsidP="005E1DC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Telek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5E1DC0" w:rsidRPr="0010685F" w:rsidTr="00E07C81">
        <w:trPr>
          <w:trHeight w:val="502"/>
        </w:trPr>
        <w:tc>
          <w:tcPr>
            <w:tcW w:w="4873" w:type="dxa"/>
            <w:gridSpan w:val="2"/>
            <w:vAlign w:val="center"/>
          </w:tcPr>
          <w:p w:rsidR="005E1DC0" w:rsidRPr="0010685F" w:rsidRDefault="005E1DC0" w:rsidP="005E1DC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vAlign w:val="center"/>
          </w:tcPr>
          <w:p w:rsidR="005E1DC0" w:rsidRPr="0010685F" w:rsidRDefault="005E1DC0" w:rsidP="005E1DC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5E1DC0" w:rsidRPr="0010685F" w:rsidTr="00E07C81">
        <w:trPr>
          <w:trHeight w:val="83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5E1DC0" w:rsidRPr="0010685F" w:rsidTr="00E07C81">
        <w:trPr>
          <w:trHeight w:val="574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i/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5E1DC0" w:rsidRPr="0010685F" w:rsidTr="00E07C81">
        <w:trPr>
          <w:trHeight w:val="3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Az erdőnek minősülő telek esetében:</w:t>
            </w:r>
          </w:p>
        </w:tc>
      </w:tr>
      <w:tr w:rsidR="005E1DC0" w:rsidRPr="0010685F" w:rsidTr="00E07C81">
        <w:trPr>
          <w:trHeight w:val="705"/>
        </w:trPr>
        <w:tc>
          <w:tcPr>
            <w:tcW w:w="4873" w:type="dxa"/>
            <w:gridSpan w:val="2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E07C81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7.1. </w:t>
            </w:r>
            <w:r w:rsidRPr="00812F10">
              <w:rPr>
                <w:sz w:val="22"/>
              </w:rPr>
              <w:t>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E07C81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7.2.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812F10">
              <w:rPr>
                <w:sz w:val="22"/>
              </w:rPr>
              <w:t>Az ingatlan-nyilvántartásban művelés alól kivett területként nyilvántartott földterületnek az Országos Erdőállomány Adattárból történő törlése</w:t>
            </w:r>
          </w:p>
        </w:tc>
      </w:tr>
      <w:tr w:rsidR="005E1DC0" w:rsidRPr="0010685F" w:rsidTr="00E07C81">
        <w:trPr>
          <w:trHeight w:val="607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iCs/>
                <w:sz w:val="22"/>
              </w:rPr>
              <w:t xml:space="preserve">A </w:t>
            </w:r>
            <w:r w:rsidRPr="00812F10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5E1DC0" w:rsidRPr="0010685F" w:rsidTr="00E07C81">
        <w:trPr>
          <w:trHeight w:val="292"/>
        </w:trPr>
        <w:tc>
          <w:tcPr>
            <w:tcW w:w="9747" w:type="dxa"/>
            <w:gridSpan w:val="3"/>
            <w:vAlign w:val="center"/>
          </w:tcPr>
          <w:p w:rsidR="005E1DC0" w:rsidRPr="0010685F" w:rsidRDefault="005E1DC0" w:rsidP="005E1DC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5E1DC0" w:rsidRPr="0010685F" w:rsidTr="00E07C81">
        <w:trPr>
          <w:trHeight w:val="555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E07C81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9.1.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10685F">
              <w:t>Az építmény megsemmisülése.</w:t>
            </w: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E07C81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9.2.</w:t>
            </w:r>
            <w:r w:rsidRPr="0010685F">
              <w:t xml:space="preserve"> Az építmény lebontása.</w:t>
            </w:r>
          </w:p>
        </w:tc>
      </w:tr>
      <w:tr w:rsidR="005E1DC0" w:rsidRPr="0010685F" w:rsidTr="00E07C81">
        <w:trPr>
          <w:trHeight w:val="1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Adóbevezetés.</w:t>
            </w:r>
          </w:p>
        </w:tc>
      </w:tr>
      <w:tr w:rsidR="005E1DC0" w:rsidRPr="0010685F" w:rsidTr="00E07C81">
        <w:trPr>
          <w:trHeight w:val="741"/>
        </w:trPr>
        <w:tc>
          <w:tcPr>
            <w:tcW w:w="9747" w:type="dxa"/>
            <w:gridSpan w:val="3"/>
          </w:tcPr>
          <w:p w:rsidR="005E1DC0" w:rsidRPr="0010685F" w:rsidRDefault="005E1DC0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5E1DC0" w:rsidRPr="0010685F" w:rsidRDefault="005E1DC0" w:rsidP="005E1DC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E1DC0" w:rsidRPr="0010685F" w:rsidTr="00E07C81">
        <w:tc>
          <w:tcPr>
            <w:tcW w:w="9747" w:type="dxa"/>
          </w:tcPr>
          <w:p w:rsidR="005E1DC0" w:rsidRPr="0010685F" w:rsidRDefault="005E1DC0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</w:tc>
      </w:tr>
      <w:tr w:rsidR="005E1DC0" w:rsidRPr="0010685F" w:rsidTr="00E07C81">
        <w:trPr>
          <w:trHeight w:val="393"/>
        </w:trPr>
        <w:tc>
          <w:tcPr>
            <w:tcW w:w="9747" w:type="dxa"/>
            <w:tcBorders>
              <w:bottom w:val="single" w:sz="4" w:space="0" w:color="auto"/>
            </w:tcBorders>
          </w:tcPr>
          <w:p w:rsidR="005E1DC0" w:rsidRPr="0010685F" w:rsidRDefault="005E1DC0" w:rsidP="005E1DC0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5E1DC0" w:rsidRPr="0010685F" w:rsidTr="00E07C81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:rsidR="005E1DC0" w:rsidRPr="0010685F" w:rsidRDefault="005E1DC0" w:rsidP="00E07C81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5E1DC0" w:rsidRPr="0010685F" w:rsidTr="00E07C81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5E1DC0" w:rsidRPr="0010685F" w:rsidRDefault="005E1DC0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5E1DC0" w:rsidRPr="0010685F" w:rsidRDefault="005E1DC0" w:rsidP="005E1DC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800"/>
        <w:gridCol w:w="4947"/>
      </w:tblGrid>
      <w:tr w:rsidR="005E1DC0" w:rsidRPr="0010685F" w:rsidTr="00E07C81">
        <w:trPr>
          <w:trHeight w:val="809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5E1DC0" w:rsidRPr="0010685F" w:rsidRDefault="005E1DC0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</w:tc>
      </w:tr>
      <w:tr w:rsidR="005E1DC0" w:rsidRPr="0010685F" w:rsidTr="00E07C81">
        <w:trPr>
          <w:trHeight w:val="351"/>
        </w:trPr>
        <w:tc>
          <w:tcPr>
            <w:tcW w:w="4800" w:type="dxa"/>
            <w:vAlign w:val="center"/>
          </w:tcPr>
          <w:p w:rsidR="005E1DC0" w:rsidRPr="0010685F" w:rsidRDefault="005E1DC0" w:rsidP="005E1D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  <w:tc>
          <w:tcPr>
            <w:tcW w:w="4947" w:type="dxa"/>
            <w:vAlign w:val="center"/>
          </w:tcPr>
          <w:p w:rsidR="005E1DC0" w:rsidRPr="0010685F" w:rsidRDefault="005E1DC0" w:rsidP="005E1D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932C91">
              <w:rPr>
                <w:i/>
                <w:sz w:val="22"/>
                <w:szCs w:val="22"/>
              </w:rPr>
              <w:t>)</w:t>
            </w:r>
          </w:p>
        </w:tc>
      </w:tr>
      <w:tr w:rsidR="005E1DC0" w:rsidRPr="0010685F" w:rsidTr="00E07C81">
        <w:trPr>
          <w:trHeight w:val="488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5E1DC0" w:rsidRPr="0010685F" w:rsidTr="00E07C81">
        <w:trPr>
          <w:trHeight w:val="1049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5E1DC0" w:rsidRPr="0010685F" w:rsidTr="00E07C81">
        <w:trPr>
          <w:trHeight w:val="1010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5E1DC0" w:rsidRPr="0010685F" w:rsidTr="00E07C81">
        <w:trPr>
          <w:trHeight w:val="475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5E1DC0" w:rsidRPr="0010685F" w:rsidTr="00E07C81">
        <w:trPr>
          <w:trHeight w:val="283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5E1DC0" w:rsidRPr="0010685F" w:rsidTr="00E07C81">
        <w:trPr>
          <w:trHeight w:val="43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teljes területének építménnyel történő beépítése</w:t>
            </w:r>
          </w:p>
        </w:tc>
      </w:tr>
      <w:tr w:rsidR="005E1DC0" w:rsidRPr="0010685F" w:rsidTr="00E07C81">
        <w:trPr>
          <w:trHeight w:val="649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5E1DC0" w:rsidRPr="0010685F" w:rsidRDefault="005E1DC0" w:rsidP="005E1D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:rsidR="005E1DC0" w:rsidRPr="0010685F" w:rsidRDefault="005E1DC0" w:rsidP="00E07C81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2"/>
              </w:rPr>
            </w:pPr>
            <w:r w:rsidRPr="0010685F">
              <w:rPr>
                <w:sz w:val="22"/>
              </w:rPr>
              <w:t>_________________________________________________________________________</w:t>
            </w:r>
          </w:p>
          <w:p w:rsidR="005E1DC0" w:rsidRPr="0010685F" w:rsidRDefault="005E1DC0" w:rsidP="00E07C81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5E1DC0" w:rsidRPr="0010685F" w:rsidTr="00E07C81">
        <w:trPr>
          <w:trHeight w:val="670"/>
        </w:trPr>
        <w:tc>
          <w:tcPr>
            <w:tcW w:w="9747" w:type="dxa"/>
            <w:gridSpan w:val="2"/>
          </w:tcPr>
          <w:p w:rsidR="005E1DC0" w:rsidRPr="0010685F" w:rsidRDefault="005E1DC0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5E1DC0" w:rsidRPr="0010685F" w:rsidRDefault="005E1DC0" w:rsidP="005E1DC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E1DC0" w:rsidRPr="0010685F" w:rsidTr="00E07C81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címe:</w:t>
            </w:r>
          </w:p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5E1DC0" w:rsidRPr="0010685F" w:rsidTr="00E07C81">
        <w:trPr>
          <w:trHeight w:val="162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5E1DC0" w:rsidRPr="0010685F" w:rsidRDefault="005E1DC0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12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5E1DC0" w:rsidRPr="0010685F" w:rsidRDefault="005E1DC0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 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>.</w:t>
            </w:r>
          </w:p>
          <w:p w:rsidR="005E1DC0" w:rsidRPr="0010685F" w:rsidRDefault="005E1DC0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</w:tc>
      </w:tr>
    </w:tbl>
    <w:p w:rsidR="005E1DC0" w:rsidRDefault="005E1DC0" w:rsidP="005E1DC0">
      <w:pPr>
        <w:spacing w:line="276" w:lineRule="auto"/>
        <w:rPr>
          <w:sz w:val="22"/>
          <w:szCs w:val="22"/>
          <w:lang w:eastAsia="en-US"/>
        </w:rPr>
      </w:pPr>
    </w:p>
    <w:p w:rsidR="005E1DC0" w:rsidRDefault="005E1DC0" w:rsidP="005E1DC0">
      <w:pPr>
        <w:spacing w:line="276" w:lineRule="auto"/>
        <w:rPr>
          <w:sz w:val="22"/>
          <w:szCs w:val="22"/>
          <w:lang w:eastAsia="en-US"/>
        </w:rPr>
      </w:pPr>
    </w:p>
    <w:p w:rsidR="005E1DC0" w:rsidRDefault="005E1DC0" w:rsidP="005E1DC0">
      <w:pPr>
        <w:spacing w:line="276" w:lineRule="auto"/>
        <w:rPr>
          <w:sz w:val="22"/>
          <w:szCs w:val="22"/>
          <w:lang w:eastAsia="en-US"/>
        </w:rPr>
      </w:pPr>
    </w:p>
    <w:p w:rsidR="005E1DC0" w:rsidRDefault="005E1DC0" w:rsidP="005E1DC0">
      <w:pPr>
        <w:spacing w:line="276" w:lineRule="auto"/>
        <w:rPr>
          <w:sz w:val="22"/>
          <w:szCs w:val="22"/>
          <w:lang w:eastAsia="en-US"/>
        </w:rPr>
      </w:pPr>
    </w:p>
    <w:p w:rsidR="005E1DC0" w:rsidRDefault="005E1DC0" w:rsidP="005E1DC0">
      <w:pPr>
        <w:spacing w:line="276" w:lineRule="auto"/>
        <w:rPr>
          <w:sz w:val="22"/>
          <w:szCs w:val="22"/>
          <w:lang w:eastAsia="en-US"/>
        </w:rPr>
      </w:pPr>
    </w:p>
    <w:p w:rsidR="005E1DC0" w:rsidRDefault="005E1DC0" w:rsidP="005E1DC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E1DC0" w:rsidRPr="0010685F" w:rsidTr="00E07C81">
        <w:trPr>
          <w:trHeight w:val="708"/>
        </w:trPr>
        <w:tc>
          <w:tcPr>
            <w:tcW w:w="9747" w:type="dxa"/>
          </w:tcPr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általános jellemzői:</w:t>
            </w:r>
          </w:p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5E1DC0" w:rsidRPr="0010685F" w:rsidTr="00E07C81">
        <w:trPr>
          <w:trHeight w:val="2055"/>
        </w:trPr>
        <w:tc>
          <w:tcPr>
            <w:tcW w:w="9747" w:type="dxa"/>
          </w:tcPr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teljes területe: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5E1DC0" w:rsidRPr="0010685F" w:rsidRDefault="005E1DC0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telekből építménnyel (épülettel, épületrésszel) fedett terület: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5E1DC0" w:rsidRPr="0010685F" w:rsidRDefault="005E1DC0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telekadó hatálya alá tartozó terület (1-2):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</w:p>
          <w:p w:rsidR="005E1DC0" w:rsidRPr="0010685F" w:rsidRDefault="005E1DC0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1"/>
              </w:numPr>
              <w:contextualSpacing/>
              <w:rPr>
                <w:i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forgalmi értéke: __________ Ft.</w:t>
            </w:r>
            <w:r w:rsidRPr="001068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E1DC0" w:rsidRPr="0010685F" w:rsidTr="00E07C81">
        <w:trPr>
          <w:trHeight w:val="510"/>
        </w:trPr>
        <w:tc>
          <w:tcPr>
            <w:tcW w:w="9747" w:type="dxa"/>
          </w:tcPr>
          <w:p w:rsidR="005E1DC0" w:rsidRPr="0010685F" w:rsidRDefault="005E1DC0" w:rsidP="00E07C81">
            <w:pPr>
              <w:rPr>
                <w:sz w:val="22"/>
                <w:szCs w:val="22"/>
              </w:rPr>
            </w:pPr>
            <w:r w:rsidRPr="00812F10">
              <w:rPr>
                <w:i/>
                <w:sz w:val="20"/>
                <w:szCs w:val="22"/>
                <w:vertAlign w:val="superscript"/>
              </w:rPr>
              <w:t>1</w:t>
            </w:r>
            <w:r w:rsidRPr="007E50C2">
              <w:rPr>
                <w:i/>
                <w:color w:val="000000" w:themeColor="text1"/>
                <w:sz w:val="20"/>
              </w:rPr>
              <w:t>E pontot csak korrigált forgalmi érték szerinti adóztatás esetén lehet kitölteni! Kitöltése nem kötelező.  A telek forgalmi értékét befolyásoló főbb jellemzőiről a IX. pontot is ki kell tölteni!)</w:t>
            </w:r>
          </w:p>
        </w:tc>
      </w:tr>
    </w:tbl>
    <w:p w:rsidR="005E1DC0" w:rsidRPr="0010685F" w:rsidRDefault="005E1DC0" w:rsidP="005E1DC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59"/>
        <w:gridCol w:w="4111"/>
        <w:gridCol w:w="4677"/>
      </w:tblGrid>
      <w:tr w:rsidR="005E1DC0" w:rsidRPr="0010685F" w:rsidTr="00E07C81">
        <w:tc>
          <w:tcPr>
            <w:tcW w:w="9747" w:type="dxa"/>
            <w:gridSpan w:val="3"/>
            <w:vAlign w:val="center"/>
          </w:tcPr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forgalmi értékét befolyásoló főbb jellemzői, paraméterei:</w:t>
            </w:r>
          </w:p>
          <w:p w:rsidR="005E1DC0" w:rsidRPr="0010685F" w:rsidRDefault="005E1DC0" w:rsidP="00E07C81">
            <w:pPr>
              <w:ind w:left="1080"/>
              <w:contextualSpacing/>
              <w:rPr>
                <w:i/>
                <w:sz w:val="20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>(Csak korrigált forgalmi érték szerinti adóztatás esetén kell kitölteni!)</w:t>
            </w:r>
          </w:p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5E1DC0" w:rsidRPr="0010685F" w:rsidTr="00E07C81">
        <w:trPr>
          <w:trHeight w:val="450"/>
        </w:trPr>
        <w:tc>
          <w:tcPr>
            <w:tcW w:w="959" w:type="dxa"/>
            <w:vAlign w:val="center"/>
          </w:tcPr>
          <w:p w:rsidR="005E1DC0" w:rsidRPr="0010685F" w:rsidRDefault="005E1DC0" w:rsidP="005E1DC0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5E1DC0" w:rsidRPr="0010685F" w:rsidRDefault="005E1DC0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 telek </w:t>
            </w:r>
            <w:proofErr w:type="spellStart"/>
            <w:r w:rsidRPr="0010685F">
              <w:rPr>
                <w:sz w:val="22"/>
                <w:szCs w:val="22"/>
              </w:rPr>
              <w:t>közművesítettsége</w:t>
            </w:r>
            <w:proofErr w:type="spellEnd"/>
            <w:r w:rsidRPr="0010685F">
              <w:rPr>
                <w:sz w:val="22"/>
                <w:szCs w:val="22"/>
              </w:rPr>
              <w:t>:</w:t>
            </w:r>
          </w:p>
        </w:tc>
        <w:tc>
          <w:tcPr>
            <w:tcW w:w="4677" w:type="dxa"/>
          </w:tcPr>
          <w:p w:rsidR="005E1DC0" w:rsidRPr="0010685F" w:rsidRDefault="005E1DC0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Ivóvíz</w:t>
            </w:r>
          </w:p>
          <w:p w:rsidR="005E1DC0" w:rsidRPr="0010685F" w:rsidRDefault="005E1DC0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Szennyvízcsatorna</w:t>
            </w:r>
          </w:p>
          <w:p w:rsidR="005E1DC0" w:rsidRPr="0010685F" w:rsidRDefault="005E1DC0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Csapadékelvezető-csatorna</w:t>
            </w:r>
          </w:p>
          <w:p w:rsidR="005E1DC0" w:rsidRPr="0010685F" w:rsidRDefault="005E1DC0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Házi derítő (szikkasztó)</w:t>
            </w:r>
          </w:p>
          <w:p w:rsidR="005E1DC0" w:rsidRPr="0010685F" w:rsidRDefault="005E1DC0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Lakossági áram</w:t>
            </w:r>
          </w:p>
          <w:p w:rsidR="005E1DC0" w:rsidRPr="0010685F" w:rsidRDefault="005E1DC0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Ipari áram</w:t>
            </w:r>
          </w:p>
          <w:p w:rsidR="005E1DC0" w:rsidRPr="0010685F" w:rsidRDefault="005E1DC0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Földgáz</w:t>
            </w: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Egyedi gáztartás</w:t>
            </w:r>
          </w:p>
        </w:tc>
      </w:tr>
      <w:tr w:rsidR="005E1DC0" w:rsidRPr="0010685F" w:rsidTr="00E07C81">
        <w:trPr>
          <w:trHeight w:val="345"/>
        </w:trPr>
        <w:tc>
          <w:tcPr>
            <w:tcW w:w="959" w:type="dxa"/>
            <w:vAlign w:val="center"/>
          </w:tcPr>
          <w:p w:rsidR="005E1DC0" w:rsidRPr="0010685F" w:rsidRDefault="005E1DC0" w:rsidP="005E1DC0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5E1DC0" w:rsidRPr="0010685F" w:rsidRDefault="005E1DC0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megközelíthetősége:</w:t>
            </w:r>
          </w:p>
        </w:tc>
        <w:tc>
          <w:tcPr>
            <w:tcW w:w="4677" w:type="dxa"/>
          </w:tcPr>
          <w:p w:rsidR="005E1DC0" w:rsidRPr="0010685F" w:rsidRDefault="005E1DC0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Aszfaltút</w:t>
            </w:r>
          </w:p>
          <w:p w:rsidR="005E1DC0" w:rsidRPr="0010685F" w:rsidRDefault="005E1DC0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Beton- vagy egyéb szilárdburkolatú út</w:t>
            </w:r>
          </w:p>
          <w:p w:rsidR="005E1DC0" w:rsidRPr="0010685F" w:rsidRDefault="005E1DC0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Földút</w:t>
            </w: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A telek nem rendelkezik útkapcsolattal</w:t>
            </w:r>
          </w:p>
        </w:tc>
      </w:tr>
    </w:tbl>
    <w:p w:rsidR="005E1DC0" w:rsidRPr="0010685F" w:rsidRDefault="005E1DC0" w:rsidP="005E1DC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E1DC0" w:rsidRPr="0010685F" w:rsidTr="00E07C81">
        <w:trPr>
          <w:trHeight w:val="795"/>
        </w:trPr>
        <w:tc>
          <w:tcPr>
            <w:tcW w:w="9747" w:type="dxa"/>
          </w:tcPr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10685F">
              <w:rPr>
                <w:b/>
                <w:sz w:val="22"/>
                <w:szCs w:val="22"/>
              </w:rPr>
              <w:t>Htv</w:t>
            </w:r>
            <w:proofErr w:type="spellEnd"/>
            <w:r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5E1DC0" w:rsidRPr="0010685F" w:rsidTr="00E07C81">
        <w:trPr>
          <w:trHeight w:val="283"/>
        </w:trPr>
        <w:tc>
          <w:tcPr>
            <w:tcW w:w="9747" w:type="dxa"/>
            <w:vAlign w:val="center"/>
          </w:tcPr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Az építmény hasznos alapterületével egyező nagyságú telekrész: </w:t>
            </w:r>
            <w:r w:rsidRPr="0010685F">
              <w:rPr>
                <w:sz w:val="22"/>
                <w:szCs w:val="22"/>
              </w:rPr>
              <w:t>_____________________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5E1DC0" w:rsidRPr="0010685F" w:rsidRDefault="005E1DC0" w:rsidP="00E07C81">
            <w:pPr>
              <w:ind w:left="720"/>
              <w:contextualSpacing/>
            </w:pPr>
            <w:r w:rsidRPr="0010685F">
              <w:rPr>
                <w:sz w:val="22"/>
                <w:szCs w:val="22"/>
              </w:rPr>
              <w:t xml:space="preserve">      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 xml:space="preserve">a) </w:t>
            </w:r>
            <w:r w:rsidRPr="0010685F">
              <w:rPr>
                <w:sz w:val="22"/>
                <w:szCs w:val="22"/>
              </w:rPr>
              <w:t>pontja)</w:t>
            </w:r>
          </w:p>
          <w:p w:rsidR="005E1DC0" w:rsidRPr="0010685F" w:rsidRDefault="005E1DC0" w:rsidP="005E1DC0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mezőgazdasági művelés alatt álló belterületi telek.</w:t>
            </w:r>
            <w:r w:rsidRPr="0010685F">
              <w:rPr>
                <w:sz w:val="22"/>
                <w:vertAlign w:val="superscript"/>
              </w:rPr>
              <w:t>1</w:t>
            </w:r>
            <w:r w:rsidRPr="0010685F">
              <w:rPr>
                <w:sz w:val="22"/>
              </w:rPr>
              <w:t xml:space="preserve"> </w:t>
            </w:r>
            <w:r w:rsidRPr="0010685F">
              <w:rPr>
                <w:sz w:val="22"/>
                <w:szCs w:val="22"/>
              </w:rPr>
              <w:t>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b)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5E1DC0" w:rsidRPr="0010685F" w:rsidRDefault="005E1DC0" w:rsidP="005E1DC0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Az építési tilalom alatt álló telek adóköteles területének 50%-a. </w:t>
            </w:r>
            <w:r w:rsidRPr="0010685F">
              <w:rPr>
                <w:sz w:val="22"/>
                <w:szCs w:val="22"/>
              </w:rPr>
              <w:t>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c)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5E1DC0" w:rsidRPr="0010685F" w:rsidRDefault="005E1DC0" w:rsidP="005E1D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48"/>
              </w:rPr>
              <w:t xml:space="preserve"> </w:t>
            </w:r>
            <w:r w:rsidRPr="0010685F">
              <w:rPr>
                <w:sz w:val="22"/>
              </w:rPr>
              <w:t xml:space="preserve">A termék-előállító üzeméhez tartozó védő-biztonsági terület (övezet) nagysága:  </w:t>
            </w:r>
            <w:r w:rsidRPr="0010685F">
              <w:rPr>
                <w:sz w:val="22"/>
                <w:szCs w:val="22"/>
              </w:rPr>
              <w:t>_______________________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 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d)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</w:tc>
      </w:tr>
      <w:tr w:rsidR="005E1DC0" w:rsidRPr="0010685F" w:rsidTr="00E07C81">
        <w:trPr>
          <w:trHeight w:val="158"/>
        </w:trPr>
        <w:tc>
          <w:tcPr>
            <w:tcW w:w="9747" w:type="dxa"/>
          </w:tcPr>
          <w:p w:rsidR="005E1DC0" w:rsidRPr="0010685F" w:rsidRDefault="005E1DC0" w:rsidP="00E07C81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812F10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Az illetékes mezőgazdasági igazgatási szerv által kiállított igazolást az adatbejelentéshez csatolni kell!</w:t>
            </w:r>
          </w:p>
        </w:tc>
      </w:tr>
      <w:tr w:rsidR="005E1DC0" w:rsidRPr="0010685F" w:rsidTr="00E07C81">
        <w:trPr>
          <w:trHeight w:val="761"/>
        </w:trPr>
        <w:tc>
          <w:tcPr>
            <w:tcW w:w="9747" w:type="dxa"/>
          </w:tcPr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  <w:bookmarkStart w:id="0" w:name="_GoBack"/>
            <w:bookmarkEnd w:id="0"/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5E1DC0" w:rsidRPr="0010685F" w:rsidTr="00E07C81">
        <w:trPr>
          <w:trHeight w:val="2651"/>
        </w:trPr>
        <w:tc>
          <w:tcPr>
            <w:tcW w:w="9747" w:type="dxa"/>
          </w:tcPr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</w:t>
            </w:r>
            <w:r w:rsidRPr="0010685F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5E1DC0" w:rsidRPr="0010685F" w:rsidRDefault="005E1DC0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alapterület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vagy értékrész: _______________________ Ft. </w:t>
            </w:r>
            <w:r w:rsidRPr="0010685F">
              <w:rPr>
                <w:i/>
                <w:sz w:val="20"/>
                <w:szCs w:val="22"/>
              </w:rPr>
              <w:t>(Csak forgalmi érték szerinti adóztatás esetén lehet kitölteni!)</w:t>
            </w: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5E1DC0" w:rsidRPr="0010685F" w:rsidRDefault="005E1DC0" w:rsidP="005E1DC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E1DC0" w:rsidRPr="0010685F" w:rsidTr="00E07C81">
        <w:trPr>
          <w:trHeight w:val="750"/>
        </w:trPr>
        <w:tc>
          <w:tcPr>
            <w:tcW w:w="9747" w:type="dxa"/>
          </w:tcPr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5E1DC0" w:rsidRPr="0010685F" w:rsidTr="00E07C81">
        <w:trPr>
          <w:trHeight w:val="525"/>
        </w:trPr>
        <w:tc>
          <w:tcPr>
            <w:tcW w:w="9747" w:type="dxa"/>
          </w:tcPr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5E1DC0" w:rsidRPr="0010685F" w:rsidRDefault="005E1DC0" w:rsidP="00E07C81">
            <w:pPr>
              <w:rPr>
                <w:sz w:val="22"/>
                <w:szCs w:val="22"/>
              </w:rPr>
            </w:pPr>
          </w:p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5E1DC0" w:rsidRPr="0010685F" w:rsidRDefault="005E1DC0" w:rsidP="005E1DC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5E1DC0" w:rsidRPr="0010685F" w:rsidTr="00E07C81">
        <w:trPr>
          <w:trHeight w:val="990"/>
        </w:trPr>
        <w:tc>
          <w:tcPr>
            <w:tcW w:w="9781" w:type="dxa"/>
            <w:gridSpan w:val="6"/>
          </w:tcPr>
          <w:p w:rsidR="005E1DC0" w:rsidRPr="0010685F" w:rsidRDefault="005E1DC0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5E1DC0" w:rsidRPr="0010685F" w:rsidRDefault="005E1DC0" w:rsidP="005E1DC0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5E1DC0" w:rsidRPr="0010685F" w:rsidRDefault="005E1DC0" w:rsidP="00E07C81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E1DC0" w:rsidRPr="0010685F" w:rsidTr="00E07C81">
        <w:trPr>
          <w:trHeight w:val="1062"/>
        </w:trPr>
        <w:tc>
          <w:tcPr>
            <w:tcW w:w="2977" w:type="dxa"/>
            <w:vAlign w:val="center"/>
          </w:tcPr>
          <w:p w:rsidR="005E1DC0" w:rsidRPr="0010685F" w:rsidRDefault="005E1DC0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5E1DC0" w:rsidRPr="0010685F" w:rsidRDefault="005E1DC0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5E1DC0" w:rsidRPr="0010685F" w:rsidRDefault="005E1DC0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5E1DC0" w:rsidRPr="0010685F" w:rsidRDefault="005E1DC0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5E1DC0" w:rsidRPr="0010685F" w:rsidRDefault="005E1DC0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5E1DC0" w:rsidRPr="0010685F" w:rsidRDefault="005E1DC0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5E1DC0" w:rsidRPr="0010685F" w:rsidRDefault="005E1DC0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5E1DC0" w:rsidRPr="0010685F" w:rsidRDefault="005E1DC0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5E1DC0" w:rsidRPr="0010685F" w:rsidRDefault="005E1DC0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5E1DC0" w:rsidRPr="0010685F" w:rsidRDefault="005E1DC0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5E1DC0" w:rsidRPr="0010685F" w:rsidRDefault="005E1DC0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5E1DC0" w:rsidRPr="0010685F" w:rsidRDefault="005E1DC0" w:rsidP="00E07C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5E1DC0" w:rsidRPr="0010685F" w:rsidRDefault="005E1DC0" w:rsidP="00E07C81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5E1DC0" w:rsidRPr="0010685F" w:rsidRDefault="005E1DC0" w:rsidP="00E07C81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5E1DC0" w:rsidRPr="0010685F" w:rsidTr="00E07C81">
        <w:trPr>
          <w:trHeight w:val="425"/>
        </w:trPr>
        <w:tc>
          <w:tcPr>
            <w:tcW w:w="9781" w:type="dxa"/>
            <w:gridSpan w:val="6"/>
            <w:vAlign w:val="center"/>
          </w:tcPr>
          <w:p w:rsidR="005E1DC0" w:rsidRPr="0010685F" w:rsidRDefault="005E1DC0" w:rsidP="00E07C81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5E1DC0" w:rsidRPr="0010685F" w:rsidTr="00E07C81">
        <w:tc>
          <w:tcPr>
            <w:tcW w:w="4444" w:type="dxa"/>
            <w:gridSpan w:val="3"/>
            <w:vMerge w:val="restart"/>
          </w:tcPr>
          <w:p w:rsidR="005E1DC0" w:rsidRPr="0010685F" w:rsidRDefault="005E1DC0" w:rsidP="00E07C8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5E1DC0" w:rsidRPr="0010685F" w:rsidRDefault="005E1DC0" w:rsidP="00E07C81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5E1DC0" w:rsidRPr="0010685F" w:rsidTr="00E07C81">
        <w:tc>
          <w:tcPr>
            <w:tcW w:w="4444" w:type="dxa"/>
            <w:gridSpan w:val="3"/>
            <w:vMerge/>
          </w:tcPr>
          <w:p w:rsidR="005E1DC0" w:rsidRPr="0010685F" w:rsidRDefault="005E1DC0" w:rsidP="00E07C8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5E1DC0" w:rsidRPr="0010685F" w:rsidRDefault="005E1DC0" w:rsidP="00E07C81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5E1DC0" w:rsidRPr="0010685F" w:rsidTr="00E07C81">
        <w:tc>
          <w:tcPr>
            <w:tcW w:w="4444" w:type="dxa"/>
            <w:gridSpan w:val="3"/>
            <w:vMerge/>
          </w:tcPr>
          <w:p w:rsidR="005E1DC0" w:rsidRPr="0010685F" w:rsidRDefault="005E1DC0" w:rsidP="00E07C8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5E1DC0" w:rsidRPr="0010685F" w:rsidRDefault="005E1DC0" w:rsidP="00E07C81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BD5772" w:rsidRDefault="00BD5772"/>
    <w:sectPr w:rsidR="00BD5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2" w15:restartNumberingAfterBreak="0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181D82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C0"/>
    <w:rsid w:val="005E1DC0"/>
    <w:rsid w:val="00911A74"/>
    <w:rsid w:val="00B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0A5E8-F5BA-460E-83A8-2D46E45C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1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5E1DC0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5E1DC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5E1DC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5E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1034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Babolna Dellasp3</dc:creator>
  <cp:keywords/>
  <dc:description/>
  <cp:lastModifiedBy>Babolna Dellasp3</cp:lastModifiedBy>
  <cp:revision>3</cp:revision>
  <dcterms:created xsi:type="dcterms:W3CDTF">2018-01-25T12:17:00Z</dcterms:created>
  <dcterms:modified xsi:type="dcterms:W3CDTF">2018-03-08T06:28:00Z</dcterms:modified>
</cp:coreProperties>
</file>